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D62F" w14:textId="77777777" w:rsidR="00C1470E" w:rsidRPr="00182F63" w:rsidRDefault="00C1470E" w:rsidP="00182F63">
      <w:pPr>
        <w:spacing w:after="0" w:line="320" w:lineRule="exact"/>
        <w:ind w:left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>УТВЕРЖДЕНО</w:t>
      </w:r>
    </w:p>
    <w:p w14:paraId="2B20BEDD" w14:textId="77777777" w:rsidR="00C1470E" w:rsidRPr="00182F63" w:rsidRDefault="00C1470E" w:rsidP="00182F63">
      <w:pPr>
        <w:spacing w:after="0" w:line="320" w:lineRule="exact"/>
        <w:ind w:left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>Протокол заседания комиссии</w:t>
      </w:r>
    </w:p>
    <w:p w14:paraId="2246EC71" w14:textId="77777777" w:rsidR="00C1470E" w:rsidRPr="00182F63" w:rsidRDefault="00C1470E" w:rsidP="00182F63">
      <w:pPr>
        <w:spacing w:after="0" w:line="320" w:lineRule="exact"/>
        <w:ind w:left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</w:t>
      </w:r>
    </w:p>
    <w:p w14:paraId="15E981D2" w14:textId="77777777" w:rsidR="00C1470E" w:rsidRPr="00182F63" w:rsidRDefault="00C1470E" w:rsidP="00182F63">
      <w:pPr>
        <w:spacing w:after="0" w:line="320" w:lineRule="exact"/>
        <w:ind w:left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>в государственном учреждении</w:t>
      </w:r>
    </w:p>
    <w:p w14:paraId="3A2615CE" w14:textId="39367B91" w:rsidR="00C1470E" w:rsidRPr="00182F63" w:rsidRDefault="00C1470E" w:rsidP="00182F63">
      <w:pPr>
        <w:spacing w:after="0" w:line="320" w:lineRule="exact"/>
        <w:ind w:left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>Минскконцерт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21F425F" w14:textId="76288D31" w:rsidR="00C1470E" w:rsidRPr="00182F63" w:rsidRDefault="00C1470E" w:rsidP="00182F63">
      <w:pPr>
        <w:spacing w:after="0" w:line="320" w:lineRule="exact"/>
        <w:ind w:left="53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>08.01.2026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>/20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>26</w:t>
      </w:r>
    </w:p>
    <w:p w14:paraId="136CE771" w14:textId="77777777" w:rsidR="008B4BB8" w:rsidRPr="00182F63" w:rsidRDefault="008B4BB8" w:rsidP="00C1470E">
      <w:pPr>
        <w:spacing w:after="0" w:line="320" w:lineRule="exact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2F0AB5" w14:textId="77777777" w:rsidR="00C1470E" w:rsidRPr="00182F63" w:rsidRDefault="00C1470E" w:rsidP="00C1470E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14:paraId="42BAB4EB" w14:textId="77777777" w:rsidR="00C1470E" w:rsidRPr="00182F63" w:rsidRDefault="00C1470E" w:rsidP="00C1470E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>РАБОТЫ КОМИССИИ ПО ПРОТИВОДЕЙСТВИЮ КОРРУПЦИИ</w:t>
      </w:r>
    </w:p>
    <w:p w14:paraId="0FBB7C2F" w14:textId="55C40463" w:rsidR="00C1470E" w:rsidRPr="00182F63" w:rsidRDefault="00C1470E" w:rsidP="00C1470E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2F63">
        <w:rPr>
          <w:rFonts w:ascii="Times New Roman" w:hAnsi="Times New Roman" w:cs="Times New Roman"/>
          <w:sz w:val="28"/>
          <w:szCs w:val="28"/>
          <w:lang w:val="ru-RU"/>
        </w:rPr>
        <w:t xml:space="preserve">ГУ «МИНСККОНЦЕРТ» 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>НА 202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82F63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14:paraId="2697BE43" w14:textId="77777777" w:rsidR="00C1470E" w:rsidRPr="00182F63" w:rsidRDefault="00C1470E" w:rsidP="00C1470E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50"/>
        <w:gridCol w:w="102"/>
        <w:gridCol w:w="5348"/>
        <w:gridCol w:w="2082"/>
        <w:gridCol w:w="2124"/>
      </w:tblGrid>
      <w:tr w:rsidR="00424586" w:rsidRPr="00182F63" w14:paraId="032E46B0" w14:textId="77777777" w:rsidTr="00B06F87">
        <w:tc>
          <w:tcPr>
            <w:tcW w:w="657" w:type="dxa"/>
            <w:gridSpan w:val="2"/>
          </w:tcPr>
          <w:p w14:paraId="266AEA1B" w14:textId="26304DE1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  <w:p w14:paraId="6EA3D882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п/п</w:t>
            </w:r>
          </w:p>
        </w:tc>
        <w:tc>
          <w:tcPr>
            <w:tcW w:w="5580" w:type="dxa"/>
          </w:tcPr>
          <w:p w14:paraId="1EB5F71A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мероприятий</w:t>
            </w:r>
          </w:p>
        </w:tc>
        <w:tc>
          <w:tcPr>
            <w:tcW w:w="1843" w:type="dxa"/>
          </w:tcPr>
          <w:p w14:paraId="45D56E4C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 исполнения</w:t>
            </w:r>
          </w:p>
        </w:tc>
        <w:tc>
          <w:tcPr>
            <w:tcW w:w="2126" w:type="dxa"/>
          </w:tcPr>
          <w:p w14:paraId="27F528E3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Ответственный исполнитель</w:t>
            </w:r>
          </w:p>
        </w:tc>
      </w:tr>
      <w:tr w:rsidR="00424586" w:rsidRPr="00182F63" w14:paraId="1F54A522" w14:textId="77777777" w:rsidTr="00B06F87">
        <w:tc>
          <w:tcPr>
            <w:tcW w:w="551" w:type="dxa"/>
          </w:tcPr>
          <w:p w14:paraId="215A8696" w14:textId="7CB520F6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28E9E843" w14:textId="64DE6D71" w:rsidR="00C1470E" w:rsidRPr="00182F63" w:rsidRDefault="00C1470E" w:rsidP="00C147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Размещать на официальном сайте государственного учреждения «</w:t>
            </w:r>
            <w:r w:rsidR="00215520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Минскконцерт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 (далее – Учреждение) план работы комиссии по противодействию коррупции в государственном учреждении</w:t>
            </w:r>
            <w:r w:rsidR="00C56E98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«</w:t>
            </w:r>
            <w:r w:rsidR="00215520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Минскконцерт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 (далее – комиссия) на 202</w:t>
            </w:r>
            <w:r w:rsidR="00215520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6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год</w:t>
            </w:r>
          </w:p>
        </w:tc>
        <w:tc>
          <w:tcPr>
            <w:tcW w:w="1843" w:type="dxa"/>
          </w:tcPr>
          <w:p w14:paraId="30800C8F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15 (пятнадцати) календарных дней после утверждения</w:t>
            </w:r>
          </w:p>
        </w:tc>
        <w:tc>
          <w:tcPr>
            <w:tcW w:w="2126" w:type="dxa"/>
          </w:tcPr>
          <w:p w14:paraId="3B6EA8F5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Секретарь комиссии</w:t>
            </w:r>
          </w:p>
        </w:tc>
      </w:tr>
      <w:tr w:rsidR="00B06F87" w:rsidRPr="00182F63" w14:paraId="20050C49" w14:textId="77777777" w:rsidTr="00B06F87">
        <w:tc>
          <w:tcPr>
            <w:tcW w:w="551" w:type="dxa"/>
          </w:tcPr>
          <w:p w14:paraId="104BFB22" w14:textId="77777777" w:rsidR="00C56E98" w:rsidRPr="00B06F87" w:rsidRDefault="00C56E98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4DEDFEB9" w14:textId="511F19AD" w:rsidR="00C56E98" w:rsidRPr="00182F63" w:rsidRDefault="00C56E98" w:rsidP="00C147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Актуализация состава комиссии, а также актуализация документов (Положение о работе комиссии</w:t>
            </w:r>
            <w:r w:rsidR="00C91F68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, карта коррупционных рисков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и т.д.), регулирующих работу комиссии в Учреждении</w:t>
            </w:r>
          </w:p>
        </w:tc>
        <w:tc>
          <w:tcPr>
            <w:tcW w:w="1843" w:type="dxa"/>
          </w:tcPr>
          <w:p w14:paraId="3E51E1F7" w14:textId="4FE339B7" w:rsidR="00C56E98" w:rsidRPr="00182F63" w:rsidRDefault="00C91F68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мере необходимости</w:t>
            </w:r>
          </w:p>
        </w:tc>
        <w:tc>
          <w:tcPr>
            <w:tcW w:w="2126" w:type="dxa"/>
          </w:tcPr>
          <w:p w14:paraId="665683A4" w14:textId="7D693D55" w:rsidR="00C56E98" w:rsidRPr="00182F63" w:rsidRDefault="00C56E98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Секретарь комиссии</w:t>
            </w:r>
            <w:r w:rsidR="00C91F68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C91F68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отдел информационно-правовой и кадровой работы</w:t>
            </w:r>
          </w:p>
        </w:tc>
      </w:tr>
      <w:tr w:rsidR="00B06F87" w:rsidRPr="00182F63" w14:paraId="698B6211" w14:textId="77777777" w:rsidTr="00B06F87">
        <w:tc>
          <w:tcPr>
            <w:tcW w:w="551" w:type="dxa"/>
          </w:tcPr>
          <w:p w14:paraId="05A44CC5" w14:textId="77777777" w:rsidR="00C91F68" w:rsidRPr="00B06F87" w:rsidRDefault="00C91F68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0B21D113" w14:textId="0067F432" w:rsidR="00C91F68" w:rsidRPr="00182F63" w:rsidRDefault="00C91F68" w:rsidP="00C147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Проведение заседаний комиссии</w:t>
            </w:r>
            <w:r w:rsidR="00A71FDE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по противодействию коррупции</w:t>
            </w:r>
          </w:p>
        </w:tc>
        <w:tc>
          <w:tcPr>
            <w:tcW w:w="1843" w:type="dxa"/>
          </w:tcPr>
          <w:p w14:paraId="2B5E7F86" w14:textId="0FF7AE2F" w:rsidR="00C91F68" w:rsidRPr="00182F63" w:rsidRDefault="00C91F68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реже 1 раза в полугодие</w:t>
            </w:r>
          </w:p>
        </w:tc>
        <w:tc>
          <w:tcPr>
            <w:tcW w:w="2126" w:type="dxa"/>
          </w:tcPr>
          <w:p w14:paraId="634F054E" w14:textId="2BEDD469" w:rsidR="00C91F68" w:rsidRPr="00182F63" w:rsidRDefault="00C91F68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Комиссия</w:t>
            </w:r>
          </w:p>
        </w:tc>
      </w:tr>
      <w:tr w:rsidR="00424586" w:rsidRPr="00182F63" w14:paraId="7944341C" w14:textId="77777777" w:rsidTr="00B06F87">
        <w:tc>
          <w:tcPr>
            <w:tcW w:w="551" w:type="dxa"/>
          </w:tcPr>
          <w:p w14:paraId="0D4FD2EF" w14:textId="3502654B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4A5BDC89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Проводить в трудовом коллективе информационно-разъяснительную работу, в том числе с участием 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государственных органов и иных организаций, участвующих в борьбе с коррупцией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:</w:t>
            </w:r>
          </w:p>
          <w:p w14:paraId="41285913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о недопустимости проявлений коррупции среди работников;</w:t>
            </w:r>
          </w:p>
          <w:p w14:paraId="43EDF78F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о недопустимости использования служебного положения и связанных с ним возможностей для получения личной выгоды;</w:t>
            </w:r>
          </w:p>
          <w:p w14:paraId="1B3EF1A2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по</w:t>
            </w:r>
            <w:r w:rsidRPr="00182F63"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разъяснению ответственности за коррупцию, взяточничество (получение незаконного вознаграждения);</w:t>
            </w:r>
          </w:p>
          <w:p w14:paraId="58C88EAB" w14:textId="77777777" w:rsidR="00C1470E" w:rsidRPr="00182F63" w:rsidRDefault="00C1470E" w:rsidP="00175004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по формированию антикоррупционного поведения сотрудников, воспитания у них правового и гражданского сознания путем формирования негативного отношения к коррупционным проявлениям.</w:t>
            </w:r>
          </w:p>
        </w:tc>
        <w:tc>
          <w:tcPr>
            <w:tcW w:w="1843" w:type="dxa"/>
          </w:tcPr>
          <w:p w14:paraId="199D124C" w14:textId="77777777" w:rsidR="00C91F68" w:rsidRPr="00182F63" w:rsidRDefault="00C91F68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1162684" w14:textId="2BE209C2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69D05B1C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Комиссия, руководители структурных подразделений</w:t>
            </w:r>
          </w:p>
        </w:tc>
      </w:tr>
      <w:tr w:rsidR="00B06F87" w:rsidRPr="00182F63" w14:paraId="4B3CC300" w14:textId="77777777" w:rsidTr="00B06F87">
        <w:tc>
          <w:tcPr>
            <w:tcW w:w="551" w:type="dxa"/>
          </w:tcPr>
          <w:p w14:paraId="0C69562F" w14:textId="77777777" w:rsidR="00A71FDE" w:rsidRPr="00B06F87" w:rsidRDefault="00A71FD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401C089D" w14:textId="6302E2D2" w:rsidR="00A71FDE" w:rsidRPr="00182F63" w:rsidRDefault="00A71FDE" w:rsidP="0017500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Направление сотрудников (членов комиссии) на обучающие семинары, повышение квалификации по противодействию коррупции</w:t>
            </w:r>
          </w:p>
        </w:tc>
        <w:tc>
          <w:tcPr>
            <w:tcW w:w="1843" w:type="dxa"/>
          </w:tcPr>
          <w:p w14:paraId="0E834A14" w14:textId="1092D825" w:rsidR="00A71FDE" w:rsidRPr="00182F63" w:rsidRDefault="00A71FD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14:paraId="5DBD88FA" w14:textId="01EA5D8D" w:rsidR="00A71FDE" w:rsidRPr="00182F63" w:rsidRDefault="00A71FD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правовой и кадровой работы</w:t>
            </w:r>
          </w:p>
        </w:tc>
      </w:tr>
      <w:tr w:rsidR="00424586" w:rsidRPr="00182F63" w14:paraId="056708A5" w14:textId="77777777" w:rsidTr="00B06F87">
        <w:tc>
          <w:tcPr>
            <w:tcW w:w="551" w:type="dxa"/>
          </w:tcPr>
          <w:p w14:paraId="48900870" w14:textId="77777777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58A08AAD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Осуществлять мониторинг изменений законодательства в сфере борьбы с коррупцией, а также публикаций и выступлений в СМИ о реализации антикоррупционных мероприятий в Республике Беларусь в целях обобщения и внедрения опыта противодействия коррупции.</w:t>
            </w:r>
          </w:p>
        </w:tc>
        <w:tc>
          <w:tcPr>
            <w:tcW w:w="1843" w:type="dxa"/>
          </w:tcPr>
          <w:p w14:paraId="21F4EE75" w14:textId="77657A78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22604B91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Комиссия</w:t>
            </w:r>
            <w:r w:rsidR="00C91F68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14:paraId="4C6CCFA7" w14:textId="633FC43A" w:rsidR="00C91F68" w:rsidRPr="00182F63" w:rsidRDefault="00C91F68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информационно-правовой и кадровой работы</w:t>
            </w:r>
          </w:p>
        </w:tc>
      </w:tr>
      <w:tr w:rsidR="00424586" w:rsidRPr="00182F63" w14:paraId="2988F339" w14:textId="77777777" w:rsidTr="00B06F87">
        <w:tc>
          <w:tcPr>
            <w:tcW w:w="551" w:type="dxa"/>
          </w:tcPr>
          <w:p w14:paraId="5CC366A6" w14:textId="6437CF21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4F45DDCC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Проводить анализ практики применения действующих локальных правовых актов, содержащих нормы антикоррупционного законодательства. </w:t>
            </w:r>
          </w:p>
          <w:p w14:paraId="465ABFBD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 необходимости дополнение</w:t>
            </w:r>
          </w:p>
          <w:p w14:paraId="227A8D54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соответствующих локальных правовых актов нормами, реализация которых будет способствовать предупреждению коррупционных проявлений</w:t>
            </w:r>
          </w:p>
        </w:tc>
        <w:tc>
          <w:tcPr>
            <w:tcW w:w="1843" w:type="dxa"/>
          </w:tcPr>
          <w:p w14:paraId="528C96EC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мере необходимости</w:t>
            </w:r>
          </w:p>
        </w:tc>
        <w:tc>
          <w:tcPr>
            <w:tcW w:w="2126" w:type="dxa"/>
          </w:tcPr>
          <w:p w14:paraId="7686B98B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Комиссия, ведущий юрисконсульт</w:t>
            </w:r>
          </w:p>
        </w:tc>
      </w:tr>
      <w:tr w:rsidR="00424586" w:rsidRPr="00182F63" w14:paraId="2DCDD328" w14:textId="77777777" w:rsidTr="00B06F87">
        <w:tc>
          <w:tcPr>
            <w:tcW w:w="551" w:type="dxa"/>
          </w:tcPr>
          <w:p w14:paraId="05E79093" w14:textId="4C120C8A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1FA21A17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Рассматривать и анализировать поступившие материалов из органов прокуратуры, безопасности, внутренних дел, иных правоохранительных органов, содержащие информацию о нарушениях должностными лицами законодательства с сфере борьбы с коррупцией</w:t>
            </w:r>
          </w:p>
        </w:tc>
        <w:tc>
          <w:tcPr>
            <w:tcW w:w="1843" w:type="dxa"/>
          </w:tcPr>
          <w:p w14:paraId="28CFB129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мере поступления материалов</w:t>
            </w:r>
          </w:p>
        </w:tc>
        <w:tc>
          <w:tcPr>
            <w:tcW w:w="2126" w:type="dxa"/>
          </w:tcPr>
          <w:p w14:paraId="42CC2C57" w14:textId="3AC16712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Комиссия</w:t>
            </w:r>
          </w:p>
        </w:tc>
      </w:tr>
      <w:tr w:rsidR="00424586" w:rsidRPr="00182F63" w14:paraId="77063220" w14:textId="77777777" w:rsidTr="00B06F87">
        <w:tc>
          <w:tcPr>
            <w:tcW w:w="551" w:type="dxa"/>
          </w:tcPr>
          <w:p w14:paraId="15625151" w14:textId="77777777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77D64792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Выполнять поручения вышестоящих государственных органов по предотвращению правонарушений, создающих условия для коррупции,</w:t>
            </w:r>
          </w:p>
          <w:p w14:paraId="7284A040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 коррупционных правонарушений</w:t>
            </w:r>
          </w:p>
        </w:tc>
        <w:tc>
          <w:tcPr>
            <w:tcW w:w="1843" w:type="dxa"/>
          </w:tcPr>
          <w:p w14:paraId="6504ACF6" w14:textId="289BFBCD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7F6C40FD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учреждения</w:t>
            </w:r>
          </w:p>
        </w:tc>
      </w:tr>
      <w:tr w:rsidR="00424586" w:rsidRPr="00182F63" w14:paraId="6505F386" w14:textId="77777777" w:rsidTr="00B06F87">
        <w:tc>
          <w:tcPr>
            <w:tcW w:w="551" w:type="dxa"/>
          </w:tcPr>
          <w:p w14:paraId="43BDFE85" w14:textId="6B77E505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6ADA08C2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Проводить служебные проверки (служебные расследования) по фактам совершения (подозрения на совершения) правонарушений коррупционной направленности</w:t>
            </w:r>
          </w:p>
        </w:tc>
        <w:tc>
          <w:tcPr>
            <w:tcW w:w="1843" w:type="dxa"/>
          </w:tcPr>
          <w:p w14:paraId="498EEF84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 установлении факта совершения (подозрения на совершение) правонарушения коррупционной направленности</w:t>
            </w:r>
          </w:p>
        </w:tc>
        <w:tc>
          <w:tcPr>
            <w:tcW w:w="2126" w:type="dxa"/>
          </w:tcPr>
          <w:p w14:paraId="7FB4B499" w14:textId="44933021" w:rsidR="007E007C" w:rsidRPr="00182F63" w:rsidRDefault="007E007C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учреждения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14:paraId="0B876A4E" w14:textId="3279A4D1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Комиссия</w:t>
            </w:r>
          </w:p>
        </w:tc>
      </w:tr>
      <w:tr w:rsidR="00424586" w:rsidRPr="00182F63" w14:paraId="7D104A98" w14:textId="77777777" w:rsidTr="00B06F87">
        <w:trPr>
          <w:trHeight w:val="2559"/>
        </w:trPr>
        <w:tc>
          <w:tcPr>
            <w:tcW w:w="551" w:type="dxa"/>
          </w:tcPr>
          <w:p w14:paraId="305C3692" w14:textId="7199D751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5CA63F2D" w14:textId="38D4D8FA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Ознакамливать</w:t>
            </w:r>
            <w:proofErr w:type="spellEnd"/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работников                 </w:t>
            </w:r>
            <w:r w:rsidR="007E007C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 ответственностью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 коррупционные правонарушения при истребовании у них письменных обязательств по соблюдению ограничений, установленных для государственных должностных и приравненных к ним лиц (ст.17 Закона «О борьбе с коррупцией»)</w:t>
            </w:r>
          </w:p>
        </w:tc>
        <w:tc>
          <w:tcPr>
            <w:tcW w:w="1843" w:type="dxa"/>
          </w:tcPr>
          <w:p w14:paraId="70D28DC4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 приеме на работу, назначении на должность</w:t>
            </w:r>
          </w:p>
        </w:tc>
        <w:tc>
          <w:tcPr>
            <w:tcW w:w="2126" w:type="dxa"/>
          </w:tcPr>
          <w:p w14:paraId="611742C4" w14:textId="77777777" w:rsidR="007E007C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Руководитель учреждения, </w:t>
            </w:r>
          </w:p>
          <w:p w14:paraId="58959209" w14:textId="6D8D1718" w:rsidR="00C1470E" w:rsidRPr="00182F63" w:rsidRDefault="007E007C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Ведущий специалист</w:t>
            </w:r>
            <w:r w:rsidR="00C1470E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="00C1470E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кадрам</w:t>
            </w:r>
          </w:p>
        </w:tc>
      </w:tr>
      <w:tr w:rsidR="00F04ED7" w:rsidRPr="00182F63" w14:paraId="14132D89" w14:textId="77777777" w:rsidTr="00B06F87">
        <w:tc>
          <w:tcPr>
            <w:tcW w:w="551" w:type="dxa"/>
          </w:tcPr>
          <w:p w14:paraId="750A9590" w14:textId="35E62AD9" w:rsidR="00F04ED7" w:rsidRPr="00B06F87" w:rsidRDefault="00F04ED7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3218A854" w14:textId="4AD626E8" w:rsidR="00F04ED7" w:rsidRPr="00182F63" w:rsidRDefault="00F04ED7" w:rsidP="00F04ED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Проводить анализ кадрового состава работников с целью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выявления совместной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работы лиц, являющихся близкими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родственниками или свойственниками, а также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возникновения либо возможного возникновения конфликта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интересов. Принимать меры по урегулированию возможного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конфликта интересов и по его предотвращению.</w:t>
            </w:r>
          </w:p>
        </w:tc>
        <w:tc>
          <w:tcPr>
            <w:tcW w:w="1843" w:type="dxa"/>
          </w:tcPr>
          <w:p w14:paraId="76FE7175" w14:textId="5EB7E211" w:rsidR="00F04ED7" w:rsidRPr="00182F63" w:rsidRDefault="00F04ED7" w:rsidP="00F04ED7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126" w:type="dxa"/>
          </w:tcPr>
          <w:p w14:paraId="1A5398A2" w14:textId="4F6887BB" w:rsidR="00F04ED7" w:rsidRPr="00182F63" w:rsidRDefault="00F04ED7" w:rsidP="00F04ED7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правовой и кадровой работы</w:t>
            </w:r>
          </w:p>
        </w:tc>
      </w:tr>
      <w:tr w:rsidR="00424586" w:rsidRPr="00182F63" w14:paraId="7B9E82C1" w14:textId="77777777" w:rsidTr="00B06F87">
        <w:tc>
          <w:tcPr>
            <w:tcW w:w="551" w:type="dxa"/>
          </w:tcPr>
          <w:p w14:paraId="3EC69A77" w14:textId="5A069A60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64209BD3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Контролировать своевременность внесения изменений и дополнений в должностные инструкции с учетом требований законодательства о борьбе с коррупцией</w:t>
            </w:r>
          </w:p>
        </w:tc>
        <w:tc>
          <w:tcPr>
            <w:tcW w:w="1843" w:type="dxa"/>
          </w:tcPr>
          <w:p w14:paraId="5206CA43" w14:textId="43E305AA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698A59A8" w14:textId="07E5EB24" w:rsidR="00C1470E" w:rsidRPr="00182F63" w:rsidRDefault="007E007C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информационно-правовой и кадровой работы</w:t>
            </w:r>
          </w:p>
        </w:tc>
      </w:tr>
      <w:tr w:rsidR="00182F63" w:rsidRPr="00182F63" w14:paraId="7B33D22F" w14:textId="77777777" w:rsidTr="00B06F87">
        <w:tc>
          <w:tcPr>
            <w:tcW w:w="551" w:type="dxa"/>
          </w:tcPr>
          <w:p w14:paraId="719F91EA" w14:textId="77777777" w:rsidR="00182F63" w:rsidRPr="00B06F87" w:rsidRDefault="00182F63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5DB0673F" w14:textId="77777777" w:rsidR="00182F63" w:rsidRPr="00182F63" w:rsidRDefault="00182F63" w:rsidP="00182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Обеспечение включения в положения о структурных подразделениях норм,</w:t>
            </w:r>
          </w:p>
          <w:p w14:paraId="6789DE11" w14:textId="588045B5" w:rsidR="00182F63" w:rsidRPr="00182F63" w:rsidRDefault="00182F63" w:rsidP="00182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обязывающих работников принимать меры по обеспечению соблюдени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я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антикоррупционного законодательства, в том числе по предупреждению</w:t>
            </w:r>
          </w:p>
          <w:p w14:paraId="2F1914DC" w14:textId="77777777" w:rsidR="00182F63" w:rsidRPr="00182F63" w:rsidRDefault="00182F63" w:rsidP="00182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коррупционных правонарушений в их работе и в курируемых направлениях</w:t>
            </w:r>
          </w:p>
          <w:p w14:paraId="11ADB479" w14:textId="7041F7DD" w:rsidR="00182F63" w:rsidRPr="00182F63" w:rsidRDefault="00182F63" w:rsidP="00182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деятельности</w:t>
            </w:r>
          </w:p>
        </w:tc>
        <w:tc>
          <w:tcPr>
            <w:tcW w:w="1843" w:type="dxa"/>
          </w:tcPr>
          <w:p w14:paraId="4FF1402D" w14:textId="0A67D59F" w:rsidR="00182F63" w:rsidRPr="00182F63" w:rsidRDefault="00182F63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 разработке, актуализации проектов положений</w:t>
            </w:r>
          </w:p>
        </w:tc>
        <w:tc>
          <w:tcPr>
            <w:tcW w:w="2126" w:type="dxa"/>
          </w:tcPr>
          <w:p w14:paraId="7537DD5B" w14:textId="24CCDF92" w:rsidR="00182F63" w:rsidRPr="00182F63" w:rsidRDefault="00182F63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информационно-правовой и кадровой работы</w:t>
            </w:r>
          </w:p>
        </w:tc>
      </w:tr>
      <w:tr w:rsidR="00424586" w:rsidRPr="00182F63" w14:paraId="759EBB19" w14:textId="77777777" w:rsidTr="00B06F87">
        <w:tc>
          <w:tcPr>
            <w:tcW w:w="551" w:type="dxa"/>
          </w:tcPr>
          <w:p w14:paraId="0B0B2891" w14:textId="4A5D4305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461FFF4B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Заслушивать на заседаниях комиссии вопрос состояния дебиторской задолженности, обоснованностью расходования бюджетных средств. Работа по предупреждению возникновения просроченной дебиторской заложенности. Вопрос правомерности использования имущества, выделения работникам материальной помощи и премирования</w:t>
            </w:r>
          </w:p>
        </w:tc>
        <w:tc>
          <w:tcPr>
            <w:tcW w:w="1843" w:type="dxa"/>
          </w:tcPr>
          <w:p w14:paraId="5491B810" w14:textId="49AB4644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754F1327" w14:textId="3A147C16" w:rsidR="00C1470E" w:rsidRPr="00182F63" w:rsidRDefault="007E007C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бухгалтер,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информационно-правовой и кадровой работы</w:t>
            </w:r>
          </w:p>
        </w:tc>
      </w:tr>
      <w:tr w:rsidR="00424586" w:rsidRPr="00182F63" w14:paraId="793DBD0A" w14:textId="77777777" w:rsidTr="00B06F87">
        <w:tc>
          <w:tcPr>
            <w:tcW w:w="551" w:type="dxa"/>
          </w:tcPr>
          <w:p w14:paraId="657C98B4" w14:textId="76E0F11A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77FB1D82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Контроль за организацией и постановкой бухгалтерского учета с целью обеспечения сохранности материальных ценностей в Учреждении и оплаты труда (в том числе руководителя)</w:t>
            </w:r>
          </w:p>
        </w:tc>
        <w:tc>
          <w:tcPr>
            <w:tcW w:w="1843" w:type="dxa"/>
          </w:tcPr>
          <w:p w14:paraId="77A8088C" w14:textId="4AB37026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045CDAAC" w14:textId="7C448318" w:rsidR="00C1470E" w:rsidRPr="00182F63" w:rsidRDefault="00A15224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бухгалтер</w:t>
            </w:r>
          </w:p>
        </w:tc>
      </w:tr>
      <w:tr w:rsidR="00424586" w:rsidRPr="00182F63" w14:paraId="1FD2BADE" w14:textId="77777777" w:rsidTr="00B06F87">
        <w:tc>
          <w:tcPr>
            <w:tcW w:w="551" w:type="dxa"/>
          </w:tcPr>
          <w:p w14:paraId="508A308D" w14:textId="2E8E6DEE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1678F561" w14:textId="4626705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Обеспечение при проведении инвентаризации активов и</w:t>
            </w:r>
            <w:r w:rsidR="00A15224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обязательств полной и точной</w:t>
            </w:r>
          </w:p>
          <w:p w14:paraId="396A5072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проверки фактического наличия имущества (его составных частей, особенно содержащих драгоценные металлы); установление причин возникновения недостач и излишков и лиц, виновных в их возникновении</w:t>
            </w:r>
          </w:p>
        </w:tc>
        <w:tc>
          <w:tcPr>
            <w:tcW w:w="1843" w:type="dxa"/>
          </w:tcPr>
          <w:p w14:paraId="3E9D06D2" w14:textId="60E24CA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6762B323" w14:textId="77777777" w:rsidR="00C1470E" w:rsidRPr="00182F63" w:rsidRDefault="00A15224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бухгалтер,</w:t>
            </w:r>
          </w:p>
          <w:p w14:paraId="291B853A" w14:textId="16C91342" w:rsidR="00A15224" w:rsidRPr="00182F63" w:rsidRDefault="00A15224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финансово-экономический отдел</w:t>
            </w:r>
          </w:p>
        </w:tc>
      </w:tr>
      <w:tr w:rsidR="00424586" w:rsidRPr="00182F63" w14:paraId="1630B750" w14:textId="77777777" w:rsidTr="00B06F87">
        <w:tc>
          <w:tcPr>
            <w:tcW w:w="551" w:type="dxa"/>
          </w:tcPr>
          <w:p w14:paraId="3C1467A0" w14:textId="77777777" w:rsidR="00424586" w:rsidRPr="00B06F87" w:rsidRDefault="00424586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75D8366B" w14:textId="432088C0" w:rsidR="00424586" w:rsidRPr="00182F63" w:rsidRDefault="00424586" w:rsidP="004245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Контроль за предоставленной безвозмездной (спонсорской)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помощи в части порядка ее предоставления</w:t>
            </w:r>
          </w:p>
        </w:tc>
        <w:tc>
          <w:tcPr>
            <w:tcW w:w="1843" w:type="dxa"/>
          </w:tcPr>
          <w:p w14:paraId="02ACAA26" w14:textId="39E86EA0" w:rsidR="00424586" w:rsidRPr="00182F63" w:rsidRDefault="00424586" w:rsidP="00424586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24E8D043" w14:textId="77777777" w:rsidR="00424586" w:rsidRPr="00182F63" w:rsidRDefault="00424586" w:rsidP="00424586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бухгалтер,</w:t>
            </w:r>
          </w:p>
          <w:p w14:paraId="35083046" w14:textId="128A4F8B" w:rsidR="00424586" w:rsidRPr="00182F63" w:rsidRDefault="00424586" w:rsidP="00424586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финансово-экономический отдел</w:t>
            </w:r>
          </w:p>
        </w:tc>
      </w:tr>
      <w:tr w:rsidR="00424586" w:rsidRPr="00182F63" w14:paraId="5D967966" w14:textId="77777777" w:rsidTr="00B06F87">
        <w:tc>
          <w:tcPr>
            <w:tcW w:w="551" w:type="dxa"/>
          </w:tcPr>
          <w:p w14:paraId="0EC97E7F" w14:textId="77777777" w:rsidR="00424586" w:rsidRPr="00B06F87" w:rsidRDefault="00424586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630674F3" w14:textId="2206FED7" w:rsidR="00424586" w:rsidRPr="00182F63" w:rsidRDefault="00424586" w:rsidP="004245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Контроль за распоряжением имуществом, осуществляемом в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порядке, установленным Указом Президента Республики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Беларусь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от 19 сентября 2022 г. № 330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«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 распоряжении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имуществом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43" w:type="dxa"/>
          </w:tcPr>
          <w:p w14:paraId="09C16B91" w14:textId="1F2F556E" w:rsidR="00424586" w:rsidRPr="00182F63" w:rsidRDefault="00424586" w:rsidP="00424586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Постоянно</w:t>
            </w:r>
          </w:p>
        </w:tc>
        <w:tc>
          <w:tcPr>
            <w:tcW w:w="2126" w:type="dxa"/>
          </w:tcPr>
          <w:p w14:paraId="5C48529F" w14:textId="75ED287C" w:rsidR="00424586" w:rsidRPr="00182F63" w:rsidRDefault="00424586" w:rsidP="00424586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бухгалтер</w:t>
            </w:r>
          </w:p>
        </w:tc>
      </w:tr>
      <w:tr w:rsidR="00424586" w:rsidRPr="00182F63" w14:paraId="164565F9" w14:textId="77777777" w:rsidTr="00B06F87">
        <w:tc>
          <w:tcPr>
            <w:tcW w:w="551" w:type="dxa"/>
          </w:tcPr>
          <w:p w14:paraId="7257A459" w14:textId="291C0420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2748D209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Включение в договоры с контрагентами антикоррупционной оговорки</w:t>
            </w:r>
          </w:p>
        </w:tc>
        <w:tc>
          <w:tcPr>
            <w:tcW w:w="1843" w:type="dxa"/>
          </w:tcPr>
          <w:p w14:paraId="2FAE65BB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50819531" w14:textId="33B9BD16" w:rsidR="00C1470E" w:rsidRPr="00182F63" w:rsidRDefault="00A15224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информационно-правовой и кадровой работы</w:t>
            </w:r>
            <w:r w:rsidR="00C1470E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руководители структурных подразделений, ответственные исполнители</w:t>
            </w:r>
          </w:p>
        </w:tc>
      </w:tr>
      <w:tr w:rsidR="00424586" w:rsidRPr="00182F63" w14:paraId="57D9FE97" w14:textId="77777777" w:rsidTr="00B06F87">
        <w:tc>
          <w:tcPr>
            <w:tcW w:w="551" w:type="dxa"/>
          </w:tcPr>
          <w:p w14:paraId="7F65CDE1" w14:textId="32D71019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7F983B6D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Обеспечивать соблюдение законодательства об обращениях граждан и юридических лиц:</w:t>
            </w:r>
          </w:p>
          <w:p w14:paraId="0E2CCD32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анализ обращений граждан, в том числе индивидуальных предпринимателей, и юридических лиц, поступающих в Учреждение, на предмет наличия в них информации о фактах коррупции;</w:t>
            </w:r>
          </w:p>
          <w:p w14:paraId="67C8AFBC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 проведение анализа информации, внесенной в Книгу замечаний и предложений, необходимости и достаточности мер, принятых по устранению недостатков в деятельности учреждения</w:t>
            </w:r>
          </w:p>
        </w:tc>
        <w:tc>
          <w:tcPr>
            <w:tcW w:w="1843" w:type="dxa"/>
          </w:tcPr>
          <w:p w14:paraId="190A9E75" w14:textId="64A37D41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7BCA01AE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Комиссия, </w:t>
            </w:r>
          </w:p>
          <w:p w14:paraId="476DBC34" w14:textId="0FAF5BD0" w:rsidR="00A15224" w:rsidRPr="00182F63" w:rsidRDefault="00A15224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информационно-правовой и кадровой работы</w:t>
            </w:r>
          </w:p>
        </w:tc>
      </w:tr>
      <w:tr w:rsidR="00424586" w:rsidRPr="00182F63" w14:paraId="2AE97FD2" w14:textId="77777777" w:rsidTr="00B06F87">
        <w:tc>
          <w:tcPr>
            <w:tcW w:w="551" w:type="dxa"/>
          </w:tcPr>
          <w:p w14:paraId="6108CFAE" w14:textId="7F916C11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2A142479" w14:textId="22B12C02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Соблюдение в Учреждении порядка обеспечения закупок товаров (работ, услуг), а также контроля за размещением информации о государственных закупках товаров (работ, услуг) в открытом доступе на официальных сайтах</w:t>
            </w:r>
            <w:r w:rsidR="00A15224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843" w:type="dxa"/>
          </w:tcPr>
          <w:p w14:paraId="61C7FCC3" w14:textId="6F09179A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Постоянно</w:t>
            </w:r>
          </w:p>
        </w:tc>
        <w:tc>
          <w:tcPr>
            <w:tcW w:w="2126" w:type="dxa"/>
          </w:tcPr>
          <w:p w14:paraId="31C9436C" w14:textId="1EC85BB1" w:rsidR="00A15224" w:rsidRPr="00182F63" w:rsidRDefault="00A15224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Сектор по организации закупок</w:t>
            </w:r>
          </w:p>
          <w:p w14:paraId="5038B7A1" w14:textId="5BA70720" w:rsidR="00C1470E" w:rsidRPr="00182F63" w:rsidRDefault="00A15224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информационно-правовой и кадровой работы</w:t>
            </w:r>
          </w:p>
        </w:tc>
      </w:tr>
      <w:tr w:rsidR="00424586" w:rsidRPr="00182F63" w14:paraId="34ABDAAD" w14:textId="77777777" w:rsidTr="00B06F87">
        <w:tc>
          <w:tcPr>
            <w:tcW w:w="551" w:type="dxa"/>
          </w:tcPr>
          <w:p w14:paraId="5AD95715" w14:textId="08EBB1FA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5EEE9885" w14:textId="77777777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Рассмотрение предложений членов комиссии по совершенствованию работы по противодействию коррупции</w:t>
            </w:r>
          </w:p>
        </w:tc>
        <w:tc>
          <w:tcPr>
            <w:tcW w:w="1843" w:type="dxa"/>
          </w:tcPr>
          <w:p w14:paraId="025E02A2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мере поступления</w:t>
            </w:r>
          </w:p>
        </w:tc>
        <w:tc>
          <w:tcPr>
            <w:tcW w:w="2126" w:type="dxa"/>
          </w:tcPr>
          <w:p w14:paraId="6B97ABEF" w14:textId="4ADB6BDA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Комиссия</w:t>
            </w:r>
          </w:p>
        </w:tc>
      </w:tr>
      <w:tr w:rsidR="00424586" w:rsidRPr="00182F63" w14:paraId="303AF0CD" w14:textId="77777777" w:rsidTr="00B06F87">
        <w:tc>
          <w:tcPr>
            <w:tcW w:w="551" w:type="dxa"/>
          </w:tcPr>
          <w:p w14:paraId="3FF0EA27" w14:textId="55178994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1853A2B4" w14:textId="54C27BBF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и проведение встречи работников Учреждения с государственными органами и иными организаци</w:t>
            </w:r>
            <w:r w:rsidR="003B0D5C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ями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участвующими в борьбе с коррупцией</w:t>
            </w:r>
          </w:p>
        </w:tc>
        <w:tc>
          <w:tcPr>
            <w:tcW w:w="1843" w:type="dxa"/>
          </w:tcPr>
          <w:p w14:paraId="5B958045" w14:textId="2DAEE2F6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течение 202</w:t>
            </w:r>
            <w:r w:rsidR="003B0D5C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года не менее </w:t>
            </w:r>
            <w:r w:rsidR="003B0D5C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раза</w:t>
            </w:r>
          </w:p>
        </w:tc>
        <w:tc>
          <w:tcPr>
            <w:tcW w:w="2126" w:type="dxa"/>
          </w:tcPr>
          <w:p w14:paraId="1166CFB4" w14:textId="753E911A" w:rsidR="00C1470E" w:rsidRPr="00182F63" w:rsidRDefault="003B0D5C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учреждения,</w:t>
            </w: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заместитель руководителя</w:t>
            </w:r>
          </w:p>
        </w:tc>
      </w:tr>
      <w:tr w:rsidR="00424586" w:rsidRPr="00182F63" w14:paraId="316F4E63" w14:textId="77777777" w:rsidTr="00B06F87">
        <w:tc>
          <w:tcPr>
            <w:tcW w:w="551" w:type="dxa"/>
          </w:tcPr>
          <w:p w14:paraId="6034BC17" w14:textId="0305D0BB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6220B377" w14:textId="5EE42DF4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Анализ работы комиссии по итогам 202</w:t>
            </w:r>
            <w:r w:rsidR="003B0D5C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1843" w:type="dxa"/>
          </w:tcPr>
          <w:p w14:paraId="1B91D8C4" w14:textId="5ABC1C8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Декабрь 202</w:t>
            </w:r>
            <w:r w:rsidR="003B0D5C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126" w:type="dxa"/>
          </w:tcPr>
          <w:p w14:paraId="45358655" w14:textId="77777777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Председатель комиссии, комиссия</w:t>
            </w:r>
          </w:p>
        </w:tc>
      </w:tr>
      <w:tr w:rsidR="00424586" w:rsidRPr="00AA6B3D" w14:paraId="406D6A48" w14:textId="77777777" w:rsidTr="00B06F87">
        <w:tc>
          <w:tcPr>
            <w:tcW w:w="551" w:type="dxa"/>
          </w:tcPr>
          <w:p w14:paraId="161EE7D6" w14:textId="112540DF" w:rsidR="00C1470E" w:rsidRPr="00B06F87" w:rsidRDefault="00C1470E" w:rsidP="00B06F87">
            <w:pPr>
              <w:pStyle w:val="a4"/>
              <w:numPr>
                <w:ilvl w:val="0"/>
                <w:numId w:val="1"/>
              </w:numPr>
              <w:spacing w:line="320" w:lineRule="exact"/>
              <w:ind w:left="39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86" w:type="dxa"/>
            <w:gridSpan w:val="2"/>
          </w:tcPr>
          <w:p w14:paraId="3AB0B53D" w14:textId="7AC44CC9" w:rsidR="00C1470E" w:rsidRPr="00182F63" w:rsidRDefault="00C1470E" w:rsidP="0017500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Разработать и утвердить План работы комиссии по противодействию коррупции в государственном учреждении «Минский городской дворец культуры» на 202</w:t>
            </w:r>
            <w:r w:rsidR="00182F63"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  <w:r w:rsidRPr="00182F6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год</w:t>
            </w:r>
          </w:p>
        </w:tc>
        <w:tc>
          <w:tcPr>
            <w:tcW w:w="1843" w:type="dxa"/>
          </w:tcPr>
          <w:p w14:paraId="2825BD5A" w14:textId="65E2BC73" w:rsidR="00C1470E" w:rsidRPr="00182F63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Декабрь 202</w:t>
            </w:r>
            <w:r w:rsidR="00182F63"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126" w:type="dxa"/>
          </w:tcPr>
          <w:p w14:paraId="4ADDF784" w14:textId="77777777" w:rsidR="00C1470E" w:rsidRPr="00AA6B3D" w:rsidRDefault="00C1470E" w:rsidP="00D3447C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Председатель комиссии, комиссия</w:t>
            </w:r>
          </w:p>
        </w:tc>
      </w:tr>
    </w:tbl>
    <w:p w14:paraId="40931224" w14:textId="77777777" w:rsidR="00C1470E" w:rsidRDefault="00C1470E" w:rsidP="00C1470E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2BBB94" w14:textId="77777777" w:rsidR="00C1470E" w:rsidRDefault="00C1470E" w:rsidP="00C1470E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BA7395" w14:textId="77777777" w:rsidR="00F04CE0" w:rsidRDefault="00F04CE0"/>
    <w:sectPr w:rsidR="00F04CE0" w:rsidSect="00B06F8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D4479"/>
    <w:multiLevelType w:val="hybridMultilevel"/>
    <w:tmpl w:val="130C0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E0"/>
    <w:rsid w:val="00182F63"/>
    <w:rsid w:val="00215520"/>
    <w:rsid w:val="003B0D5C"/>
    <w:rsid w:val="00424586"/>
    <w:rsid w:val="007E007C"/>
    <w:rsid w:val="00895272"/>
    <w:rsid w:val="008B4BB8"/>
    <w:rsid w:val="00A15224"/>
    <w:rsid w:val="00A71FDE"/>
    <w:rsid w:val="00B06F87"/>
    <w:rsid w:val="00C1470E"/>
    <w:rsid w:val="00C56E98"/>
    <w:rsid w:val="00C91F68"/>
    <w:rsid w:val="00D3447C"/>
    <w:rsid w:val="00F04CE0"/>
    <w:rsid w:val="00F0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F136"/>
  <w15:chartTrackingRefBased/>
  <w15:docId w15:val="{C731933B-F59D-43A9-9EE6-DF3F75B7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70E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70E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Демчук</dc:creator>
  <cp:keywords/>
  <dc:description/>
  <cp:lastModifiedBy>Анна Демчук</cp:lastModifiedBy>
  <cp:revision>7</cp:revision>
  <dcterms:created xsi:type="dcterms:W3CDTF">2026-02-05T09:46:00Z</dcterms:created>
  <dcterms:modified xsi:type="dcterms:W3CDTF">2026-02-05T14:46:00Z</dcterms:modified>
</cp:coreProperties>
</file>